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C91" w:rsidRPr="0083712D" w:rsidRDefault="00EF5AFA" w:rsidP="0083712D">
      <w:pPr>
        <w:jc w:val="center"/>
        <w:rPr>
          <w:b/>
          <w:u w:val="single"/>
        </w:rPr>
      </w:pPr>
      <w:r w:rsidRPr="0083712D">
        <w:rPr>
          <w:b/>
          <w:noProof/>
          <w:sz w:val="36"/>
          <w:u w:val="single"/>
        </w:rPr>
        <mc:AlternateContent>
          <mc:Choice Requires="wps">
            <w:drawing>
              <wp:anchor distT="45720" distB="45720" distL="114300" distR="114300" simplePos="0" relativeHeight="251701248" behindDoc="0" locked="0" layoutInCell="1" allowOverlap="1" wp14:anchorId="04F32D5F" wp14:editId="00205248">
                <wp:simplePos x="0" y="0"/>
                <wp:positionH relativeFrom="column">
                  <wp:posOffset>2343150</wp:posOffset>
                </wp:positionH>
                <wp:positionV relativeFrom="page">
                  <wp:posOffset>6867525</wp:posOffset>
                </wp:positionV>
                <wp:extent cx="2305050" cy="2505075"/>
                <wp:effectExtent l="57150" t="57150" r="57150" b="666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505075"/>
                        </a:xfrm>
                        <a:prstGeom prst="rect">
                          <a:avLst/>
                        </a:prstGeom>
                        <a:solidFill>
                          <a:schemeClr val="accent1">
                            <a:lumMod val="40000"/>
                            <a:lumOff val="60000"/>
                          </a:schemeClr>
                        </a:solidFill>
                        <a:ln w="34925">
                          <a:solidFill>
                            <a:schemeClr val="accent5">
                              <a:lumMod val="60000"/>
                              <a:lumOff val="40000"/>
                            </a:schemeClr>
                          </a:solidFill>
                          <a:headEnd/>
                          <a:tailEnd/>
                        </a:ln>
                        <a:effectLst>
                          <a:softEdge rad="127000"/>
                        </a:effectLst>
                        <a:scene3d>
                          <a:camera prst="orthographicFront">
                            <a:rot lat="0" lon="0" rev="0"/>
                          </a:camera>
                          <a:lightRig rig="contrasting" dir="t">
                            <a:rot lat="0" lon="0" rev="1500000"/>
                          </a:lightRig>
                        </a:scene3d>
                        <a:sp3d prstMaterial="metal">
                          <a:bevelT w="88900" h="88900"/>
                        </a:sp3d>
                      </wps:spPr>
                      <wps:style>
                        <a:lnRef idx="2">
                          <a:schemeClr val="dk1"/>
                        </a:lnRef>
                        <a:fillRef idx="1">
                          <a:schemeClr val="lt1"/>
                        </a:fillRef>
                        <a:effectRef idx="0">
                          <a:schemeClr val="dk1"/>
                        </a:effectRef>
                        <a:fontRef idx="minor">
                          <a:schemeClr val="dk1"/>
                        </a:fontRef>
                      </wps:style>
                      <wps:txbx>
                        <w:txbxContent>
                          <w:p w:rsidR="0078498F" w:rsidRDefault="000D0071" w:rsidP="0078498F">
                            <w:pPr>
                              <w:jc w:val="center"/>
                            </w:pPr>
                            <w:r>
                              <w:br/>
                              <w:t>There are two options, you can request an informal review with the assessor from April 1-25. You can also file a protest to the Ida County Board of Review between April 2</w:t>
                            </w:r>
                            <w:r w:rsidRPr="000D0071">
                              <w:rPr>
                                <w:vertAlign w:val="superscript"/>
                              </w:rPr>
                              <w:t>nd</w:t>
                            </w:r>
                            <w:r>
                              <w:t xml:space="preserve"> and April 30</w:t>
                            </w:r>
                            <w:r w:rsidRPr="000D0071">
                              <w:rPr>
                                <w:vertAlign w:val="superscript"/>
                              </w:rPr>
                              <w:t>th</w:t>
                            </w:r>
                            <w:r>
                              <w:t>. The protest forms are available at the Ida</w:t>
                            </w:r>
                            <w:r w:rsidR="00EF5AFA">
                              <w:t xml:space="preserve"> C</w:t>
                            </w:r>
                            <w:r>
                              <w:t>ounty Assessor’s Office. There are also tools on the Assessor’s website that can help you gather evidence to support your appeal</w:t>
                            </w:r>
                            <w:r w:rsidR="00EF5AFA">
                              <w:t>.</w:t>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32D5F" id="_x0000_t202" coordsize="21600,21600" o:spt="202" path="m,l,21600r21600,l21600,xe">
                <v:stroke joinstyle="miter"/>
                <v:path gradientshapeok="t" o:connecttype="rect"/>
              </v:shapetype>
              <v:shape id="Text Box 2" o:spid="_x0000_s1026" type="#_x0000_t202" style="position:absolute;left:0;text-align:left;margin-left:184.5pt;margin-top:540.75pt;width:181.5pt;height:197.2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" fillcolor="#bdd6ee [1300]" strokecolor="#8eaadb [1944]" strokeweight="2.75pt">
                <v:textbox>
                  <w:txbxContent>
                    <w:p w:rsidR="0078498F" w:rsidRDefault="000D0071" w:rsidP="0078498F">
                      <w:pPr>
                        <w:jc w:val="center"/>
                      </w:pPr>
                      <w:r>
                        <w:br/>
                        <w:t>There are two options, you can request an informal review with the assessor from April 1-25. You can also file a protest to the Ida County Board of Review between April 2</w:t>
                      </w:r>
                      <w:r w:rsidRPr="000D0071">
                        <w:rPr>
                          <w:vertAlign w:val="superscript"/>
                        </w:rPr>
                        <w:t>nd</w:t>
                      </w:r>
                      <w:r>
                        <w:t xml:space="preserve"> and April 30</w:t>
                      </w:r>
                      <w:r w:rsidRPr="000D0071">
                        <w:rPr>
                          <w:vertAlign w:val="superscript"/>
                        </w:rPr>
                        <w:t>th</w:t>
                      </w:r>
                      <w:r>
                        <w:t>. The protest forms are available at the Ida</w:t>
                      </w:r>
                      <w:r w:rsidR="00EF5AFA">
                        <w:t xml:space="preserve"> C</w:t>
                      </w:r>
                      <w:r>
                        <w:t>ounty Assessor’s Office. There are also tools on the Assessor’s website that can help you gather evidence to support your appeal</w:t>
                      </w:r>
                      <w:r w:rsidR="00EF5AFA">
                        <w:t>.</w:t>
                      </w:r>
                      <w:r>
                        <w:tab/>
                      </w:r>
                    </w:p>
                  </w:txbxContent>
                </v:textbox>
                <w10:wrap type="square" anchory="page"/>
              </v:shape>
            </w:pict>
          </mc:Fallback>
        </mc:AlternateContent>
      </w:r>
      <w:r w:rsidRPr="0083712D">
        <w:rPr>
          <w:b/>
          <w:noProof/>
          <w:sz w:val="36"/>
          <w:u w:val="single"/>
        </w:rPr>
        <mc:AlternateContent>
          <mc:Choice Requires="wps">
            <w:drawing>
              <wp:anchor distT="45720" distB="45720" distL="114300" distR="114300" simplePos="0" relativeHeight="251697152" behindDoc="0" locked="0" layoutInCell="1" allowOverlap="1" wp14:anchorId="04F32D5F" wp14:editId="00205248">
                <wp:simplePos x="0" y="0"/>
                <wp:positionH relativeFrom="column">
                  <wp:posOffset>-228600</wp:posOffset>
                </wp:positionH>
                <wp:positionV relativeFrom="page">
                  <wp:posOffset>7419975</wp:posOffset>
                </wp:positionV>
                <wp:extent cx="2305050" cy="1590675"/>
                <wp:effectExtent l="57150" t="57150" r="57150" b="666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590675"/>
                        </a:xfrm>
                        <a:prstGeom prst="rect">
                          <a:avLst/>
                        </a:prstGeom>
                        <a:solidFill>
                          <a:schemeClr val="accent1">
                            <a:lumMod val="40000"/>
                            <a:lumOff val="60000"/>
                          </a:schemeClr>
                        </a:solidFill>
                        <a:ln w="34925">
                          <a:solidFill>
                            <a:schemeClr val="accent5">
                              <a:lumMod val="60000"/>
                              <a:lumOff val="40000"/>
                            </a:schemeClr>
                          </a:solidFill>
                          <a:headEnd/>
                          <a:tailEnd/>
                        </a:ln>
                        <a:effectLst>
                          <a:softEdge rad="127000"/>
                        </a:effectLst>
                        <a:scene3d>
                          <a:camera prst="orthographicFront">
                            <a:rot lat="0" lon="0" rev="0"/>
                          </a:camera>
                          <a:lightRig rig="contrasting" dir="t">
                            <a:rot lat="0" lon="0" rev="1500000"/>
                          </a:lightRig>
                        </a:scene3d>
                        <a:sp3d prstMaterial="metal">
                          <a:bevelT w="88900" h="88900"/>
                        </a:sp3d>
                      </wps:spPr>
                      <wps:style>
                        <a:lnRef idx="2">
                          <a:schemeClr val="dk1"/>
                        </a:lnRef>
                        <a:fillRef idx="1">
                          <a:schemeClr val="lt1"/>
                        </a:fillRef>
                        <a:effectRef idx="0">
                          <a:schemeClr val="dk1"/>
                        </a:effectRef>
                        <a:fontRef idx="minor">
                          <a:schemeClr val="dk1"/>
                        </a:fontRef>
                      </wps:style>
                      <wps:txbx>
                        <w:txbxContent>
                          <w:p w:rsidR="0078498F" w:rsidRDefault="000D0071" w:rsidP="0078498F">
                            <w:pPr>
                              <w:jc w:val="center"/>
                            </w:pPr>
                            <w:r>
                              <w:br/>
                            </w:r>
                            <w:r w:rsidR="00EF5AFA" w:rsidRPr="00EF5AFA">
                              <w:t xml:space="preserve">Not at all; the </w:t>
                            </w:r>
                            <w:r w:rsidR="00EF5AFA">
                              <w:t>assessment limitation</w:t>
                            </w:r>
                            <w:r w:rsidR="00EF5AFA" w:rsidRPr="00EF5AFA">
                              <w:t xml:space="preserve"> will greatly mitigate the effects of the great</w:t>
                            </w:r>
                            <w:r w:rsidR="00EF5AFA">
                              <w:t>er rises in assessed value. P</w:t>
                            </w:r>
                            <w:r w:rsidR="00EF5AFA" w:rsidRPr="00EF5AFA">
                              <w:t>roperty owner</w:t>
                            </w:r>
                            <w:r w:rsidR="00EF5AFA">
                              <w:t>’s</w:t>
                            </w:r>
                            <w:r w:rsidR="00EF5AFA" w:rsidRPr="00EF5AFA">
                              <w:t xml:space="preserve"> </w:t>
                            </w:r>
                            <w:r w:rsidR="00EF5AFA">
                              <w:t xml:space="preserve">will </w:t>
                            </w:r>
                            <w:r w:rsidR="00EF5AFA" w:rsidRPr="00EF5AFA">
                              <w:t xml:space="preserve">only see a 3% gain in the </w:t>
                            </w:r>
                            <w:r w:rsidR="00EF5AFA" w:rsidRPr="00EF5AFA">
                              <w:rPr>
                                <w:u w:val="single"/>
                              </w:rPr>
                              <w:t>taxable value</w:t>
                            </w:r>
                            <w:r w:rsidR="00EF5AFA" w:rsidRPr="00EF5AFA">
                              <w:t>—</w:t>
                            </w:r>
                            <w:r w:rsidR="00EF5AFA" w:rsidRPr="00EF5AFA">
                              <w:rPr>
                                <w:i/>
                              </w:rPr>
                              <w:t>the value after the rollback.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32D5F" id="_x0000_s1027" type="#_x0000_t202" style="position:absolute;left:0;text-align:left;margin-left:-18pt;margin-top:584.25pt;width:181.5pt;height:125.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" fillcolor="#bdd6ee [1300]" strokecolor="#8eaadb [1944]" strokeweight="2.75pt">
                <v:textbox>
                  <w:txbxContent>
                    <w:p w:rsidR="0078498F" w:rsidRDefault="000D0071" w:rsidP="0078498F">
                      <w:pPr>
                        <w:jc w:val="center"/>
                      </w:pPr>
                      <w:r>
                        <w:br/>
                      </w:r>
                      <w:r w:rsidR="00EF5AFA" w:rsidRPr="00EF5AFA">
                        <w:t xml:space="preserve">Not at all; the </w:t>
                      </w:r>
                      <w:r w:rsidR="00EF5AFA">
                        <w:t>assessment limitation</w:t>
                      </w:r>
                      <w:r w:rsidR="00EF5AFA" w:rsidRPr="00EF5AFA">
                        <w:t xml:space="preserve"> will greatly mitigate the effects of the great</w:t>
                      </w:r>
                      <w:r w:rsidR="00EF5AFA">
                        <w:t>er rises in assessed value. P</w:t>
                      </w:r>
                      <w:r w:rsidR="00EF5AFA" w:rsidRPr="00EF5AFA">
                        <w:t>roperty owner</w:t>
                      </w:r>
                      <w:r w:rsidR="00EF5AFA">
                        <w:t>’s</w:t>
                      </w:r>
                      <w:r w:rsidR="00EF5AFA" w:rsidRPr="00EF5AFA">
                        <w:t xml:space="preserve"> </w:t>
                      </w:r>
                      <w:r w:rsidR="00EF5AFA">
                        <w:t xml:space="preserve">will </w:t>
                      </w:r>
                      <w:r w:rsidR="00EF5AFA" w:rsidRPr="00EF5AFA">
                        <w:t xml:space="preserve">only see a 3% gain in the </w:t>
                      </w:r>
                      <w:r w:rsidR="00EF5AFA" w:rsidRPr="00EF5AFA">
                        <w:rPr>
                          <w:u w:val="single"/>
                        </w:rPr>
                        <w:t>taxable value</w:t>
                      </w:r>
                      <w:r w:rsidR="00EF5AFA" w:rsidRPr="00EF5AFA">
                        <w:t>—</w:t>
                      </w:r>
                      <w:r w:rsidR="00EF5AFA" w:rsidRPr="00EF5AFA">
                        <w:rPr>
                          <w:i/>
                        </w:rPr>
                        <w:t>the value after the rollback.</w:t>
                      </w:r>
                    </w:p>
                  </w:txbxContent>
                </v:textbox>
                <w10:wrap type="square" anchory="page"/>
              </v:shape>
            </w:pict>
          </mc:Fallback>
        </mc:AlternateContent>
      </w:r>
      <w:r w:rsidR="003F39E0" w:rsidRPr="0083712D">
        <w:rPr>
          <w:b/>
          <w:noProof/>
          <w:sz w:val="36"/>
          <w:u w:val="single"/>
        </w:rPr>
        <mc:AlternateContent>
          <mc:Choice Requires="wps">
            <w:drawing>
              <wp:anchor distT="45720" distB="45720" distL="114300" distR="114300" simplePos="0" relativeHeight="251691008" behindDoc="0" locked="0" layoutInCell="1" allowOverlap="1" wp14:anchorId="04F32D5F" wp14:editId="00205248">
                <wp:simplePos x="0" y="0"/>
                <wp:positionH relativeFrom="column">
                  <wp:posOffset>-200025</wp:posOffset>
                </wp:positionH>
                <wp:positionV relativeFrom="page">
                  <wp:posOffset>4572000</wp:posOffset>
                </wp:positionV>
                <wp:extent cx="2305050" cy="1571625"/>
                <wp:effectExtent l="57150" t="57150" r="57150" b="666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571625"/>
                        </a:xfrm>
                        <a:prstGeom prst="rect">
                          <a:avLst/>
                        </a:prstGeom>
                        <a:solidFill>
                          <a:schemeClr val="accent1">
                            <a:lumMod val="40000"/>
                            <a:lumOff val="60000"/>
                          </a:schemeClr>
                        </a:solidFill>
                        <a:ln w="34925">
                          <a:solidFill>
                            <a:schemeClr val="accent5">
                              <a:lumMod val="60000"/>
                              <a:lumOff val="40000"/>
                            </a:schemeClr>
                          </a:solidFill>
                          <a:headEnd/>
                          <a:tailEnd/>
                        </a:ln>
                        <a:effectLst>
                          <a:softEdge rad="127000"/>
                        </a:effectLst>
                        <a:scene3d>
                          <a:camera prst="orthographicFront">
                            <a:rot lat="0" lon="0" rev="0"/>
                          </a:camera>
                          <a:lightRig rig="contrasting" dir="t">
                            <a:rot lat="0" lon="0" rev="1500000"/>
                          </a:lightRig>
                        </a:scene3d>
                        <a:sp3d prstMaterial="metal">
                          <a:bevelT w="88900" h="88900"/>
                        </a:sp3d>
                      </wps:spPr>
                      <wps:style>
                        <a:lnRef idx="2">
                          <a:schemeClr val="dk1"/>
                        </a:lnRef>
                        <a:fillRef idx="1">
                          <a:schemeClr val="lt1"/>
                        </a:fillRef>
                        <a:effectRef idx="0">
                          <a:schemeClr val="dk1"/>
                        </a:effectRef>
                        <a:fontRef idx="minor">
                          <a:schemeClr val="dk1"/>
                        </a:fontRef>
                      </wps:style>
                      <wps:txbx>
                        <w:txbxContent>
                          <w:p w:rsidR="0078498F" w:rsidRDefault="000D0071" w:rsidP="0078498F">
                            <w:pPr>
                              <w:jc w:val="center"/>
                            </w:pPr>
                            <w:r>
                              <w:br/>
                            </w:r>
                            <w:r w:rsidR="0078498F">
                              <w:t xml:space="preserve">Sales of properties that occurred in the county during 2023 are used to determine the 2024 assessments. The market as seed a large amount of appreciation since the 2022 assessments.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32D5F" id="_x0000_s1028" type="#_x0000_t202" style="position:absolute;left:0;text-align:left;margin-left:-15.75pt;margin-top:5in;width:181.5pt;height:123.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" fillcolor="#bdd6ee [1300]" strokecolor="#8eaadb [1944]" strokeweight="2.75pt">
                <v:textbox>
                  <w:txbxContent>
                    <w:p w:rsidR="0078498F" w:rsidRDefault="000D0071" w:rsidP="0078498F">
                      <w:pPr>
                        <w:jc w:val="center"/>
                      </w:pPr>
                      <w:r>
                        <w:br/>
                      </w:r>
                      <w:r w:rsidR="0078498F">
                        <w:t xml:space="preserve">Sales of properties that occurred in the county during 2023 are used to determine the 2024 assessments. The market as seed a large amount of appreciation since the 2022 assessments. </w:t>
                      </w:r>
                    </w:p>
                  </w:txbxContent>
                </v:textbox>
                <w10:wrap type="square" anchory="page"/>
              </v:shape>
            </w:pict>
          </mc:Fallback>
        </mc:AlternateContent>
      </w:r>
      <w:r w:rsidR="003F39E0" w:rsidRPr="0083712D">
        <w:rPr>
          <w:b/>
          <w:noProof/>
          <w:sz w:val="36"/>
          <w:u w:val="single"/>
        </w:rPr>
        <mc:AlternateContent>
          <mc:Choice Requires="wps">
            <w:drawing>
              <wp:anchor distT="45720" distB="45720" distL="114300" distR="114300" simplePos="0" relativeHeight="251668480" behindDoc="0" locked="0" layoutInCell="1" allowOverlap="1" wp14:anchorId="16B928A9" wp14:editId="5859A858">
                <wp:simplePos x="0" y="0"/>
                <wp:positionH relativeFrom="column">
                  <wp:posOffset>-200025</wp:posOffset>
                </wp:positionH>
                <wp:positionV relativeFrom="page">
                  <wp:posOffset>3943350</wp:posOffset>
                </wp:positionV>
                <wp:extent cx="2305050" cy="476250"/>
                <wp:effectExtent l="76200" t="57150" r="76200" b="1143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476250"/>
                        </a:xfrm>
                        <a:prstGeom prst="rect">
                          <a:avLst/>
                        </a:prstGeom>
                        <a:solidFill>
                          <a:schemeClr val="accent6">
                            <a:lumMod val="40000"/>
                            <a:lumOff val="60000"/>
                          </a:schemeClr>
                        </a:soli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83712D" w:rsidRPr="0078498F" w:rsidRDefault="0083712D" w:rsidP="0083712D">
                            <w:pPr>
                              <w:jc w:val="center"/>
                              <w:rPr>
                                <w:b/>
                              </w:rPr>
                            </w:pPr>
                            <w:r w:rsidRPr="0078498F">
                              <w:rPr>
                                <w:b/>
                              </w:rPr>
                              <w:t>WHY DID THE VALUE OF MY PROPERTY INCREASE SO MUCH?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928A9" id="_x0000_s1029" type="#_x0000_t202" style="position:absolute;left:0;text-align:left;margin-left:-15.75pt;margin-top:310.5pt;width:181.5pt;height:3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" fillcolor="#c5e0b3 [1305]" stroked="f">
                <v:shadow on="t" color="black" opacity="20971f" offset="0,2.2pt"/>
                <v:textbox>
                  <w:txbxContent>
                    <w:p w:rsidR="0083712D" w:rsidRPr="0078498F" w:rsidRDefault="0083712D" w:rsidP="0083712D">
                      <w:pPr>
                        <w:jc w:val="center"/>
                        <w:rPr>
                          <w:b/>
                        </w:rPr>
                      </w:pPr>
                      <w:r w:rsidRPr="0078498F">
                        <w:rPr>
                          <w:b/>
                        </w:rPr>
                        <w:t>WHY DID THE VALUE OF MY PROPERTY INCREASE SO MUCH?</w:t>
                      </w:r>
                    </w:p>
                  </w:txbxContent>
                </v:textbox>
                <w10:wrap type="square" anchory="page"/>
              </v:shape>
            </w:pict>
          </mc:Fallback>
        </mc:AlternateContent>
      </w:r>
      <w:r w:rsidR="003F39E0" w:rsidRPr="0083712D">
        <w:rPr>
          <w:b/>
          <w:noProof/>
          <w:sz w:val="36"/>
          <w:u w:val="single"/>
        </w:rPr>
        <mc:AlternateContent>
          <mc:Choice Requires="wps">
            <w:drawing>
              <wp:anchor distT="45720" distB="45720" distL="114300" distR="114300" simplePos="0" relativeHeight="251688960" behindDoc="0" locked="0" layoutInCell="1" allowOverlap="1" wp14:anchorId="04F32D5F" wp14:editId="00205248">
                <wp:simplePos x="0" y="0"/>
                <wp:positionH relativeFrom="column">
                  <wp:posOffset>4791075</wp:posOffset>
                </wp:positionH>
                <wp:positionV relativeFrom="page">
                  <wp:posOffset>2124075</wp:posOffset>
                </wp:positionV>
                <wp:extent cx="2305050" cy="1181100"/>
                <wp:effectExtent l="57150" t="57150" r="57150" b="571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181100"/>
                        </a:xfrm>
                        <a:prstGeom prst="rect">
                          <a:avLst/>
                        </a:prstGeom>
                        <a:solidFill>
                          <a:schemeClr val="accent1">
                            <a:lumMod val="40000"/>
                            <a:lumOff val="60000"/>
                          </a:schemeClr>
                        </a:solidFill>
                        <a:ln w="34925">
                          <a:solidFill>
                            <a:schemeClr val="accent5">
                              <a:lumMod val="60000"/>
                              <a:lumOff val="40000"/>
                            </a:schemeClr>
                          </a:solidFill>
                          <a:headEnd/>
                          <a:tailEnd/>
                        </a:ln>
                        <a:effectLst>
                          <a:softEdge rad="127000"/>
                        </a:effectLst>
                        <a:scene3d>
                          <a:camera prst="orthographicFront">
                            <a:rot lat="0" lon="0" rev="0"/>
                          </a:camera>
                          <a:lightRig rig="contrasting" dir="t">
                            <a:rot lat="0" lon="0" rev="1500000"/>
                          </a:lightRig>
                        </a:scene3d>
                        <a:sp3d prstMaterial="metal">
                          <a:bevelT w="88900" h="88900"/>
                        </a:sp3d>
                      </wps:spPr>
                      <wps:style>
                        <a:lnRef idx="2">
                          <a:schemeClr val="dk1"/>
                        </a:lnRef>
                        <a:fillRef idx="1">
                          <a:schemeClr val="lt1"/>
                        </a:fillRef>
                        <a:effectRef idx="0">
                          <a:schemeClr val="dk1"/>
                        </a:effectRef>
                        <a:fontRef idx="minor">
                          <a:schemeClr val="dk1"/>
                        </a:fontRef>
                      </wps:style>
                      <wps:txbx>
                        <w:txbxContent>
                          <w:p w:rsidR="0078498F" w:rsidRDefault="000D0071" w:rsidP="0078498F">
                            <w:pPr>
                              <w:jc w:val="center"/>
                            </w:pPr>
                            <w:r>
                              <w:br/>
                            </w:r>
                            <w:r w:rsidR="0078498F">
                              <w:t xml:space="preserve">The taxes based on your 2024 assessment will be payable in September of 2025 and March of 2026.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32D5F" id="_x0000_s1030" type="#_x0000_t202" style="position:absolute;left:0;text-align:left;margin-left:377.25pt;margin-top:167.25pt;width:181.5pt;height:93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" fillcolor="#bdd6ee [1300]" strokecolor="#8eaadb [1944]" strokeweight="2.75pt">
                <v:textbox>
                  <w:txbxContent>
                    <w:p w:rsidR="0078498F" w:rsidRDefault="000D0071" w:rsidP="0078498F">
                      <w:pPr>
                        <w:jc w:val="center"/>
                      </w:pPr>
                      <w:r>
                        <w:br/>
                      </w:r>
                      <w:r w:rsidR="0078498F">
                        <w:t xml:space="preserve">The taxes based on your 2024 assessment will be payable in September of 2025 and March of 2026. </w:t>
                      </w:r>
                    </w:p>
                  </w:txbxContent>
                </v:textbox>
                <w10:wrap type="square" anchory="page"/>
              </v:shape>
            </w:pict>
          </mc:Fallback>
        </mc:AlternateContent>
      </w:r>
      <w:r w:rsidR="003F39E0" w:rsidRPr="0083712D">
        <w:rPr>
          <w:b/>
          <w:noProof/>
          <w:sz w:val="36"/>
          <w:u w:val="single"/>
        </w:rPr>
        <mc:AlternateContent>
          <mc:Choice Requires="wps">
            <w:drawing>
              <wp:anchor distT="45720" distB="45720" distL="114300" distR="114300" simplePos="0" relativeHeight="251684864" behindDoc="0" locked="0" layoutInCell="1" allowOverlap="1" wp14:anchorId="6821C0C9" wp14:editId="71EDCF7C">
                <wp:simplePos x="0" y="0"/>
                <wp:positionH relativeFrom="column">
                  <wp:posOffset>-171450</wp:posOffset>
                </wp:positionH>
                <wp:positionV relativeFrom="page">
                  <wp:posOffset>1952625</wp:posOffset>
                </wp:positionV>
                <wp:extent cx="2305050" cy="971550"/>
                <wp:effectExtent l="57150" t="57150" r="57150" b="571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971550"/>
                        </a:xfrm>
                        <a:prstGeom prst="rect">
                          <a:avLst/>
                        </a:prstGeom>
                        <a:solidFill>
                          <a:schemeClr val="accent1">
                            <a:lumMod val="40000"/>
                            <a:lumOff val="60000"/>
                          </a:schemeClr>
                        </a:solidFill>
                        <a:ln w="34925">
                          <a:solidFill>
                            <a:schemeClr val="accent5">
                              <a:lumMod val="60000"/>
                              <a:lumOff val="40000"/>
                            </a:schemeClr>
                          </a:solidFill>
                          <a:headEnd/>
                          <a:tailEnd/>
                        </a:ln>
                        <a:effectLst>
                          <a:softEdge rad="127000"/>
                        </a:effectLst>
                        <a:scene3d>
                          <a:camera prst="orthographicFront">
                            <a:rot lat="0" lon="0" rev="0"/>
                          </a:camera>
                          <a:lightRig rig="contrasting" dir="t">
                            <a:rot lat="0" lon="0" rev="1500000"/>
                          </a:lightRig>
                        </a:scene3d>
                        <a:sp3d prstMaterial="metal">
                          <a:bevelT w="88900" h="88900"/>
                        </a:sp3d>
                      </wps:spPr>
                      <wps:style>
                        <a:lnRef idx="2">
                          <a:schemeClr val="dk1"/>
                        </a:lnRef>
                        <a:fillRef idx="1">
                          <a:schemeClr val="lt1"/>
                        </a:fillRef>
                        <a:effectRef idx="0">
                          <a:schemeClr val="dk1"/>
                        </a:effectRef>
                        <a:fontRef idx="minor">
                          <a:schemeClr val="dk1"/>
                        </a:fontRef>
                      </wps:style>
                      <wps:txbx>
                        <w:txbxContent>
                          <w:p w:rsidR="0078498F" w:rsidRDefault="000D0071" w:rsidP="0078498F">
                            <w:pPr>
                              <w:jc w:val="center"/>
                            </w:pPr>
                            <w:r>
                              <w:br/>
                            </w:r>
                            <w:r w:rsidR="0078498F">
                              <w:t>The 2024 Assessment Notices for Ida County are to be mailed out by March 31</w:t>
                            </w:r>
                            <w:r w:rsidR="0078498F" w:rsidRPr="0078498F">
                              <w:rPr>
                                <w:vertAlign w:val="superscript"/>
                              </w:rPr>
                              <w:t>st</w:t>
                            </w:r>
                            <w:r w:rsidR="0078498F">
                              <w:t>,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1C0C9" id="_x0000_s1031" type="#_x0000_t202" style="position:absolute;left:0;text-align:left;margin-left:-13.5pt;margin-top:153.75pt;width:181.5pt;height:76.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" fillcolor="#bdd6ee [1300]" strokecolor="#8eaadb [1944]" strokeweight="2.75pt">
                <v:textbox>
                  <w:txbxContent>
                    <w:p w:rsidR="0078498F" w:rsidRDefault="000D0071" w:rsidP="0078498F">
                      <w:pPr>
                        <w:jc w:val="center"/>
                      </w:pPr>
                      <w:r>
                        <w:br/>
                      </w:r>
                      <w:r w:rsidR="0078498F">
                        <w:t>The 2024 Assessment Notices for Ida County are to be mailed out by March 31</w:t>
                      </w:r>
                      <w:r w:rsidR="0078498F" w:rsidRPr="0078498F">
                        <w:rPr>
                          <w:vertAlign w:val="superscript"/>
                        </w:rPr>
                        <w:t>st</w:t>
                      </w:r>
                      <w:r w:rsidR="0078498F">
                        <w:t>, 2024.</w:t>
                      </w:r>
                    </w:p>
                  </w:txbxContent>
                </v:textbox>
                <w10:wrap type="square" anchory="page"/>
              </v:shape>
            </w:pict>
          </mc:Fallback>
        </mc:AlternateContent>
      </w:r>
      <w:r w:rsidR="003F39E0" w:rsidRPr="0083712D">
        <w:rPr>
          <w:b/>
          <w:noProof/>
          <w:sz w:val="36"/>
          <w:u w:val="single"/>
        </w:rPr>
        <mc:AlternateContent>
          <mc:Choice Requires="wps">
            <w:drawing>
              <wp:anchor distT="45720" distB="45720" distL="114300" distR="114300" simplePos="0" relativeHeight="251666432" behindDoc="0" locked="0" layoutInCell="1" allowOverlap="1" wp14:anchorId="0C8A1E9B" wp14:editId="29C4D3A3">
                <wp:simplePos x="0" y="0"/>
                <wp:positionH relativeFrom="column">
                  <wp:posOffset>4800600</wp:posOffset>
                </wp:positionH>
                <wp:positionV relativeFrom="page">
                  <wp:posOffset>1352550</wp:posOffset>
                </wp:positionV>
                <wp:extent cx="2305050" cy="600075"/>
                <wp:effectExtent l="76200" t="57150" r="76200" b="1238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600075"/>
                        </a:xfrm>
                        <a:prstGeom prst="rect">
                          <a:avLst/>
                        </a:prstGeom>
                        <a:solidFill>
                          <a:schemeClr val="accent6">
                            <a:lumMod val="40000"/>
                            <a:lumOff val="60000"/>
                          </a:schemeClr>
                        </a:soli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83712D" w:rsidRPr="0078498F" w:rsidRDefault="0083712D" w:rsidP="0083712D">
                            <w:pPr>
                              <w:jc w:val="center"/>
                              <w:rPr>
                                <w:b/>
                              </w:rPr>
                            </w:pPr>
                            <w:r w:rsidRPr="0078498F">
                              <w:rPr>
                                <w:b/>
                              </w:rPr>
                              <w:t>WHEN CAN I EXPECT TO SEE CHANGE ON MY PROPERTY TAX BILL?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A1E9B" id="_x0000_s1032" type="#_x0000_t202" style="position:absolute;left:0;text-align:left;margin-left:378pt;margin-top:106.5pt;width:181.5pt;height:47.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" fillcolor="#c5e0b3 [1305]" stroked="f">
                <v:shadow on="t" color="black" opacity="20971f" offset="0,2.2pt"/>
                <v:textbox>
                  <w:txbxContent>
                    <w:p w:rsidR="0083712D" w:rsidRPr="0078498F" w:rsidRDefault="0083712D" w:rsidP="0083712D">
                      <w:pPr>
                        <w:jc w:val="center"/>
                        <w:rPr>
                          <w:b/>
                        </w:rPr>
                      </w:pPr>
                      <w:r w:rsidRPr="0078498F">
                        <w:rPr>
                          <w:b/>
                        </w:rPr>
                        <w:t>WHEN CAN I EXPECT TO SEE CHANGE ON MY PROPERTY TAX BILL?</w:t>
                      </w:r>
                    </w:p>
                  </w:txbxContent>
                </v:textbox>
                <w10:wrap type="square" anchory="page"/>
              </v:shape>
            </w:pict>
          </mc:Fallback>
        </mc:AlternateContent>
      </w:r>
      <w:r w:rsidR="003F39E0" w:rsidRPr="0083712D">
        <w:rPr>
          <w:b/>
          <w:noProof/>
          <w:sz w:val="36"/>
          <w:u w:val="single"/>
        </w:rPr>
        <mc:AlternateContent>
          <mc:Choice Requires="wps">
            <w:drawing>
              <wp:anchor distT="45720" distB="45720" distL="114300" distR="114300" simplePos="0" relativeHeight="251659264" behindDoc="0" locked="0" layoutInCell="1" allowOverlap="1">
                <wp:simplePos x="0" y="0"/>
                <wp:positionH relativeFrom="column">
                  <wp:posOffset>-228600</wp:posOffset>
                </wp:positionH>
                <wp:positionV relativeFrom="page">
                  <wp:posOffset>1323975</wp:posOffset>
                </wp:positionV>
                <wp:extent cx="2305050" cy="466725"/>
                <wp:effectExtent l="76200" t="57150" r="76200" b="1238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466725"/>
                        </a:xfrm>
                        <a:prstGeom prst="rect">
                          <a:avLst/>
                        </a:prstGeom>
                        <a:solidFill>
                          <a:schemeClr val="accent6">
                            <a:lumMod val="40000"/>
                            <a:lumOff val="60000"/>
                          </a:schemeClr>
                        </a:solidFill>
                        <a:ln>
                          <a:noFill/>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dk1"/>
                        </a:lnRef>
                        <a:fillRef idx="1">
                          <a:schemeClr val="lt1"/>
                        </a:fillRef>
                        <a:effectRef idx="0">
                          <a:schemeClr val="dk1"/>
                        </a:effectRef>
                        <a:fontRef idx="minor">
                          <a:schemeClr val="dk1"/>
                        </a:fontRef>
                      </wps:style>
                      <wps:txbx>
                        <w:txbxContent>
                          <w:p w:rsidR="0083712D" w:rsidRPr="0078498F" w:rsidRDefault="0083712D" w:rsidP="0083712D">
                            <w:pPr>
                              <w:jc w:val="center"/>
                              <w:rPr>
                                <w:b/>
                              </w:rPr>
                            </w:pPr>
                            <w:r w:rsidRPr="0078498F">
                              <w:rPr>
                                <w:b/>
                              </w:rPr>
                              <w:t>WHEN DO I RECEIVE MY NEW PROPERTY TAX 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8pt;margin-top:104.25pt;width:181.5pt;height:3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" fillcolor="#c5e0b3 [1305]" stroked="f" strokeweight="1pt">
                <v:shadow on="t" color="black" opacity="20971f" offset="0,2.2pt"/>
                <v:textbox>
                  <w:txbxContent>
                    <w:p w:rsidR="0083712D" w:rsidRPr="0078498F" w:rsidRDefault="0083712D" w:rsidP="0083712D">
                      <w:pPr>
                        <w:jc w:val="center"/>
                        <w:rPr>
                          <w:b/>
                        </w:rPr>
                      </w:pPr>
                      <w:r w:rsidRPr="0078498F">
                        <w:rPr>
                          <w:b/>
                        </w:rPr>
                        <w:t>WHEN DO I RECEIVE MY NEW PROPERTY TAX VALUATION?</w:t>
                      </w:r>
                    </w:p>
                  </w:txbxContent>
                </v:textbox>
                <w10:wrap type="square" anchory="page"/>
              </v:shape>
            </w:pict>
          </mc:Fallback>
        </mc:AlternateContent>
      </w:r>
      <w:r w:rsidR="003F39E0">
        <w:rPr>
          <w:b/>
          <w:sz w:val="36"/>
          <w:u w:val="single"/>
        </w:rPr>
        <w:br/>
      </w:r>
      <w:r w:rsidR="003F39E0" w:rsidRPr="0083712D">
        <w:rPr>
          <w:b/>
          <w:noProof/>
          <w:sz w:val="36"/>
          <w:u w:val="single"/>
        </w:rPr>
        <mc:AlternateContent>
          <mc:Choice Requires="wps">
            <w:drawing>
              <wp:anchor distT="45720" distB="45720" distL="114300" distR="114300" simplePos="0" relativeHeight="251664384" behindDoc="0" locked="0" layoutInCell="1" allowOverlap="1" wp14:anchorId="0C8A1E9B" wp14:editId="29C4D3A3">
                <wp:simplePos x="0" y="0"/>
                <wp:positionH relativeFrom="column">
                  <wp:posOffset>2343150</wp:posOffset>
                </wp:positionH>
                <wp:positionV relativeFrom="page">
                  <wp:posOffset>1323975</wp:posOffset>
                </wp:positionV>
                <wp:extent cx="2305050" cy="466725"/>
                <wp:effectExtent l="76200" t="57150" r="76200" b="1238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466725"/>
                        </a:xfrm>
                        <a:prstGeom prst="rect">
                          <a:avLst/>
                        </a:prstGeom>
                        <a:solidFill>
                          <a:schemeClr val="accent6">
                            <a:lumMod val="40000"/>
                            <a:lumOff val="60000"/>
                          </a:schemeClr>
                        </a:solidFill>
                        <a:ln>
                          <a:noFill/>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dk1"/>
                        </a:lnRef>
                        <a:fillRef idx="1">
                          <a:schemeClr val="lt1"/>
                        </a:fillRef>
                        <a:effectRef idx="0">
                          <a:schemeClr val="dk1"/>
                        </a:effectRef>
                        <a:fontRef idx="minor">
                          <a:schemeClr val="dk1"/>
                        </a:fontRef>
                      </wps:style>
                      <wps:txbx>
                        <w:txbxContent>
                          <w:p w:rsidR="0083712D" w:rsidRPr="0078498F" w:rsidRDefault="0083712D" w:rsidP="0083712D">
                            <w:pPr>
                              <w:jc w:val="center"/>
                              <w:rPr>
                                <w:b/>
                              </w:rPr>
                            </w:pPr>
                            <w:r w:rsidRPr="0078498F">
                              <w:rPr>
                                <w:b/>
                              </w:rPr>
                              <w:t xml:space="preserve">WHAT IS </w:t>
                            </w:r>
                            <w:r w:rsidR="003F39E0">
                              <w:rPr>
                                <w:b/>
                              </w:rPr>
                              <w:t>AN ASSESSMENT LIMITATION?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A1E9B" id="_x0000_s1034" type="#_x0000_t202" style="position:absolute;left:0;text-align:left;margin-left:184.5pt;margin-top:104.25pt;width:181.5pt;height:36.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" fillcolor="#c5e0b3 [1305]" stroked="f" strokeweight="1pt">
                <v:shadow on="t" color="black" opacity="20971f" offset="0,2.2pt"/>
                <v:textbox>
                  <w:txbxContent>
                    <w:p w:rsidR="0083712D" w:rsidRPr="0078498F" w:rsidRDefault="0083712D" w:rsidP="0083712D">
                      <w:pPr>
                        <w:jc w:val="center"/>
                        <w:rPr>
                          <w:b/>
                        </w:rPr>
                      </w:pPr>
                      <w:r w:rsidRPr="0078498F">
                        <w:rPr>
                          <w:b/>
                        </w:rPr>
                        <w:t xml:space="preserve">WHAT IS </w:t>
                      </w:r>
                      <w:r w:rsidR="003F39E0">
                        <w:rPr>
                          <w:b/>
                        </w:rPr>
                        <w:t>AN ASSESSMENT LIMITATION?</w:t>
                      </w:r>
                    </w:p>
                  </w:txbxContent>
                </v:textbox>
                <w10:wrap type="square" anchory="page"/>
              </v:shape>
            </w:pict>
          </mc:Fallback>
        </mc:AlternateContent>
      </w:r>
      <w:r w:rsidR="003F39E0" w:rsidRPr="0083712D">
        <w:rPr>
          <w:b/>
          <w:noProof/>
          <w:sz w:val="36"/>
          <w:u w:val="single"/>
        </w:rPr>
        <mc:AlternateContent>
          <mc:Choice Requires="wps">
            <w:drawing>
              <wp:anchor distT="45720" distB="45720" distL="114300" distR="114300" simplePos="0" relativeHeight="251686912" behindDoc="0" locked="0" layoutInCell="1" allowOverlap="1" wp14:anchorId="6821C0C9" wp14:editId="71EDCF7C">
                <wp:simplePos x="0" y="0"/>
                <wp:positionH relativeFrom="column">
                  <wp:posOffset>2343150</wp:posOffset>
                </wp:positionH>
                <wp:positionV relativeFrom="page">
                  <wp:posOffset>1913890</wp:posOffset>
                </wp:positionV>
                <wp:extent cx="2305050" cy="2181225"/>
                <wp:effectExtent l="57150" t="57150" r="57150" b="666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181225"/>
                        </a:xfrm>
                        <a:prstGeom prst="rect">
                          <a:avLst/>
                        </a:prstGeom>
                        <a:solidFill>
                          <a:schemeClr val="accent1">
                            <a:lumMod val="40000"/>
                            <a:lumOff val="60000"/>
                          </a:schemeClr>
                        </a:solidFill>
                        <a:ln w="34925">
                          <a:solidFill>
                            <a:schemeClr val="accent5">
                              <a:lumMod val="60000"/>
                              <a:lumOff val="40000"/>
                            </a:schemeClr>
                          </a:solidFill>
                          <a:headEnd/>
                          <a:tailEnd/>
                        </a:ln>
                        <a:effectLst>
                          <a:softEdge rad="127000"/>
                        </a:effectLst>
                        <a:scene3d>
                          <a:camera prst="orthographicFront">
                            <a:rot lat="0" lon="0" rev="0"/>
                          </a:camera>
                          <a:lightRig rig="contrasting" dir="t">
                            <a:rot lat="0" lon="0" rev="1500000"/>
                          </a:lightRig>
                        </a:scene3d>
                        <a:sp3d prstMaterial="metal">
                          <a:bevelT w="88900" h="88900"/>
                        </a:sp3d>
                      </wps:spPr>
                      <wps:style>
                        <a:lnRef idx="2">
                          <a:schemeClr val="dk1"/>
                        </a:lnRef>
                        <a:fillRef idx="1">
                          <a:schemeClr val="lt1"/>
                        </a:fillRef>
                        <a:effectRef idx="0">
                          <a:schemeClr val="dk1"/>
                        </a:effectRef>
                        <a:fontRef idx="minor">
                          <a:schemeClr val="dk1"/>
                        </a:fontRef>
                      </wps:style>
                      <wps:txbx>
                        <w:txbxContent>
                          <w:p w:rsidR="0078498F" w:rsidRDefault="003F39E0" w:rsidP="0078498F">
                            <w:pPr>
                              <w:jc w:val="center"/>
                            </w:pPr>
                            <w:r>
                              <w:t xml:space="preserve">Assessment Limitations are designed to restrict the growth in taxable value for residential and agricultural property values in the aggregate statewide. </w:t>
                            </w:r>
                            <w:r w:rsidR="0078498F">
                              <w:t>That’s a statewide limitation not an individual property limitation. Right now in Iowa the total statewide taxable value is around $220 billion. The number is limited to grow 3% annually.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1C0C9" id="_x0000_s1035" type="#_x0000_t202" style="position:absolute;left:0;text-align:left;margin-left:184.5pt;margin-top:150.7pt;width:181.5pt;height:171.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" fillcolor="#bdd6ee [1300]" strokecolor="#8eaadb [1944]" strokeweight="2.75pt">
                <v:textbox>
                  <w:txbxContent>
                    <w:p w:rsidR="0078498F" w:rsidRDefault="003F39E0" w:rsidP="0078498F">
                      <w:pPr>
                        <w:jc w:val="center"/>
                      </w:pPr>
                      <w:r>
                        <w:t xml:space="preserve">Assessment Limitations are designed to restrict the growth in taxable value for residential and agricultural property values in the aggregate statewide. </w:t>
                      </w:r>
                      <w:r w:rsidR="0078498F">
                        <w:t>That’s a statewide limitation not an individual property limitation. Right now in Iowa the total statewide taxable value is around $220 billion. The number is limited to grow 3% annually.</w:t>
                      </w:r>
                    </w:p>
                  </w:txbxContent>
                </v:textbox>
                <w10:wrap type="square" anchory="page"/>
              </v:shape>
            </w:pict>
          </mc:Fallback>
        </mc:AlternateContent>
      </w:r>
      <w:r w:rsidR="003F39E0" w:rsidRPr="0083712D">
        <w:rPr>
          <w:b/>
          <w:noProof/>
          <w:sz w:val="36"/>
          <w:u w:val="single"/>
        </w:rPr>
        <mc:AlternateContent>
          <mc:Choice Requires="wps">
            <w:drawing>
              <wp:anchor distT="45720" distB="45720" distL="114300" distR="114300" simplePos="0" relativeHeight="251670528" behindDoc="0" locked="0" layoutInCell="1" allowOverlap="1" wp14:anchorId="16B928A9" wp14:editId="5859A858">
                <wp:simplePos x="0" y="0"/>
                <wp:positionH relativeFrom="column">
                  <wp:posOffset>2343150</wp:posOffset>
                </wp:positionH>
                <wp:positionV relativeFrom="page">
                  <wp:posOffset>4305300</wp:posOffset>
                </wp:positionV>
                <wp:extent cx="2305050" cy="476250"/>
                <wp:effectExtent l="76200" t="57150" r="76200" b="1143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476250"/>
                        </a:xfrm>
                        <a:prstGeom prst="rect">
                          <a:avLst/>
                        </a:prstGeom>
                        <a:solidFill>
                          <a:schemeClr val="accent6">
                            <a:lumMod val="40000"/>
                            <a:lumOff val="60000"/>
                          </a:schemeClr>
                        </a:soli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83712D" w:rsidRPr="0078498F" w:rsidRDefault="0083712D" w:rsidP="0083712D">
                            <w:pPr>
                              <w:jc w:val="center"/>
                              <w:rPr>
                                <w:b/>
                              </w:rPr>
                            </w:pPr>
                            <w:r w:rsidRPr="0078498F">
                              <w:rPr>
                                <w:b/>
                              </w:rPr>
                              <w:t>WHO SETS THE VALUE OF MY PROPERTY?</w:t>
                            </w:r>
                            <w:r w:rsidRPr="0078498F">
                              <w:rPr>
                                <w:b/>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928A9" id="_x0000_s1036" type="#_x0000_t202" style="position:absolute;left:0;text-align:left;margin-left:184.5pt;margin-top:339pt;width:181.5pt;height:3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" fillcolor="#c5e0b3 [1305]" stroked="f">
                <v:shadow on="t" color="black" opacity="20971f" offset="0,2.2pt"/>
                <v:textbox>
                  <w:txbxContent>
                    <w:p w:rsidR="0083712D" w:rsidRPr="0078498F" w:rsidRDefault="0083712D" w:rsidP="0083712D">
                      <w:pPr>
                        <w:jc w:val="center"/>
                        <w:rPr>
                          <w:b/>
                        </w:rPr>
                      </w:pPr>
                      <w:r w:rsidRPr="0078498F">
                        <w:rPr>
                          <w:b/>
                        </w:rPr>
                        <w:t>WHO SETS THE VALUE OF MY PROPERTY?</w:t>
                      </w:r>
                      <w:r w:rsidRPr="0078498F">
                        <w:rPr>
                          <w:b/>
                        </w:rPr>
                        <w:tab/>
                      </w:r>
                    </w:p>
                  </w:txbxContent>
                </v:textbox>
                <w10:wrap type="square" anchory="page"/>
              </v:shape>
            </w:pict>
          </mc:Fallback>
        </mc:AlternateContent>
      </w:r>
      <w:r w:rsidR="003F39E0" w:rsidRPr="0083712D">
        <w:rPr>
          <w:b/>
          <w:noProof/>
          <w:sz w:val="36"/>
          <w:u w:val="single"/>
        </w:rPr>
        <mc:AlternateContent>
          <mc:Choice Requires="wps">
            <w:drawing>
              <wp:anchor distT="45720" distB="45720" distL="114300" distR="114300" simplePos="0" relativeHeight="251693056" behindDoc="0" locked="0" layoutInCell="1" allowOverlap="1" wp14:anchorId="04F32D5F" wp14:editId="00205248">
                <wp:simplePos x="0" y="0"/>
                <wp:positionH relativeFrom="column">
                  <wp:posOffset>2343150</wp:posOffset>
                </wp:positionH>
                <wp:positionV relativeFrom="page">
                  <wp:posOffset>4886325</wp:posOffset>
                </wp:positionV>
                <wp:extent cx="2305050" cy="1009650"/>
                <wp:effectExtent l="57150" t="57150" r="57150" b="571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09650"/>
                        </a:xfrm>
                        <a:prstGeom prst="rect">
                          <a:avLst/>
                        </a:prstGeom>
                        <a:solidFill>
                          <a:schemeClr val="accent1">
                            <a:lumMod val="40000"/>
                            <a:lumOff val="60000"/>
                          </a:schemeClr>
                        </a:solidFill>
                        <a:ln w="34925">
                          <a:solidFill>
                            <a:schemeClr val="accent5">
                              <a:lumMod val="60000"/>
                              <a:lumOff val="40000"/>
                            </a:schemeClr>
                          </a:solidFill>
                          <a:headEnd/>
                          <a:tailEnd/>
                        </a:ln>
                        <a:effectLst>
                          <a:softEdge rad="127000"/>
                        </a:effectLst>
                        <a:scene3d>
                          <a:camera prst="orthographicFront">
                            <a:rot lat="0" lon="0" rev="0"/>
                          </a:camera>
                          <a:lightRig rig="contrasting" dir="t">
                            <a:rot lat="0" lon="0" rev="1500000"/>
                          </a:lightRig>
                        </a:scene3d>
                        <a:sp3d prstMaterial="metal">
                          <a:bevelT w="88900" h="88900"/>
                        </a:sp3d>
                      </wps:spPr>
                      <wps:style>
                        <a:lnRef idx="2">
                          <a:schemeClr val="dk1"/>
                        </a:lnRef>
                        <a:fillRef idx="1">
                          <a:schemeClr val="lt1"/>
                        </a:fillRef>
                        <a:effectRef idx="0">
                          <a:schemeClr val="dk1"/>
                        </a:effectRef>
                        <a:fontRef idx="minor">
                          <a:schemeClr val="dk1"/>
                        </a:fontRef>
                      </wps:style>
                      <wps:txbx>
                        <w:txbxContent>
                          <w:p w:rsidR="0078498F" w:rsidRDefault="000D0071" w:rsidP="0078498F">
                            <w:pPr>
                              <w:jc w:val="center"/>
                            </w:pPr>
                            <w:r>
                              <w:br/>
                            </w:r>
                            <w:r w:rsidR="0078498F">
                              <w:t xml:space="preserve">The Ida County Assessor’s Office determines the assessments in the Ida County jurisdiction.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32D5F" id="_x0000_s1037" type="#_x0000_t202" style="position:absolute;left:0;text-align:left;margin-left:184.5pt;margin-top:384.75pt;width:181.5pt;height:79.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" fillcolor="#bdd6ee [1300]" strokecolor="#8eaadb [1944]" strokeweight="2.75pt">
                <v:textbox>
                  <w:txbxContent>
                    <w:p w:rsidR="0078498F" w:rsidRDefault="000D0071" w:rsidP="0078498F">
                      <w:pPr>
                        <w:jc w:val="center"/>
                      </w:pPr>
                      <w:r>
                        <w:br/>
                      </w:r>
                      <w:r w:rsidR="0078498F">
                        <w:t xml:space="preserve">The Ida County Assessor’s Office determines the assessments in the Ida County jurisdiction. </w:t>
                      </w:r>
                    </w:p>
                  </w:txbxContent>
                </v:textbox>
                <w10:wrap type="square" anchory="page"/>
              </v:shape>
            </w:pict>
          </mc:Fallback>
        </mc:AlternateContent>
      </w:r>
      <w:r w:rsidR="003F39E0" w:rsidRPr="0083712D">
        <w:rPr>
          <w:b/>
          <w:noProof/>
          <w:sz w:val="36"/>
          <w:u w:val="single"/>
        </w:rPr>
        <mc:AlternateContent>
          <mc:Choice Requires="wps">
            <w:drawing>
              <wp:anchor distT="45720" distB="45720" distL="114300" distR="114300" simplePos="0" relativeHeight="251678720" behindDoc="0" locked="0" layoutInCell="1" allowOverlap="1" wp14:anchorId="16B928A9" wp14:editId="5859A858">
                <wp:simplePos x="0" y="0"/>
                <wp:positionH relativeFrom="column">
                  <wp:posOffset>2343150</wp:posOffset>
                </wp:positionH>
                <wp:positionV relativeFrom="page">
                  <wp:posOffset>6048375</wp:posOffset>
                </wp:positionV>
                <wp:extent cx="2305050" cy="695325"/>
                <wp:effectExtent l="76200" t="57150" r="76200" b="1238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695325"/>
                        </a:xfrm>
                        <a:prstGeom prst="rect">
                          <a:avLst/>
                        </a:prstGeom>
                        <a:solidFill>
                          <a:schemeClr val="accent6">
                            <a:lumMod val="40000"/>
                            <a:lumOff val="60000"/>
                          </a:schemeClr>
                        </a:soli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83712D" w:rsidRPr="0078498F" w:rsidRDefault="0083712D" w:rsidP="0083712D">
                            <w:pPr>
                              <w:jc w:val="center"/>
                              <w:rPr>
                                <w:b/>
                              </w:rPr>
                            </w:pPr>
                            <w:r w:rsidRPr="0078498F">
                              <w:rPr>
                                <w:b/>
                              </w:rPr>
                              <w:t>I WOULD LIKE TO CHALLENGE MY PROPERTY TAX ASSESSMENT. HOW DOES THAT WORK</w:t>
                            </w:r>
                            <w:r w:rsidR="0078498F">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928A9" id="_x0000_s1038" type="#_x0000_t202" style="position:absolute;left:0;text-align:left;margin-left:184.5pt;margin-top:476.25pt;width:181.5pt;height:54.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" fillcolor="#c5e0b3 [1305]" stroked="f">
                <v:shadow on="t" color="black" opacity="20971f" offset="0,2.2pt"/>
                <v:textbox>
                  <w:txbxContent>
                    <w:p w:rsidR="0083712D" w:rsidRPr="0078498F" w:rsidRDefault="0083712D" w:rsidP="0083712D">
                      <w:pPr>
                        <w:jc w:val="center"/>
                        <w:rPr>
                          <w:b/>
                        </w:rPr>
                      </w:pPr>
                      <w:r w:rsidRPr="0078498F">
                        <w:rPr>
                          <w:b/>
                        </w:rPr>
                        <w:t>I WOULD LIKE TO CHALLENGE MY PROPERTY TAX ASSESSMENT. HOW DOES THAT WORK</w:t>
                      </w:r>
                      <w:r w:rsidR="0078498F">
                        <w:rPr>
                          <w:b/>
                        </w:rPr>
                        <w:t>?</w:t>
                      </w:r>
                    </w:p>
                  </w:txbxContent>
                </v:textbox>
                <w10:wrap type="square" anchory="page"/>
              </v:shape>
            </w:pict>
          </mc:Fallback>
        </mc:AlternateContent>
      </w:r>
      <w:r w:rsidR="003F39E0" w:rsidRPr="0083712D">
        <w:rPr>
          <w:b/>
          <w:noProof/>
          <w:sz w:val="36"/>
          <w:u w:val="single"/>
        </w:rPr>
        <mc:AlternateContent>
          <mc:Choice Requires="wps">
            <w:drawing>
              <wp:anchor distT="45720" distB="45720" distL="114300" distR="114300" simplePos="0" relativeHeight="251672576" behindDoc="0" locked="0" layoutInCell="1" allowOverlap="1" wp14:anchorId="16B928A9" wp14:editId="5859A858">
                <wp:simplePos x="0" y="0"/>
                <wp:positionH relativeFrom="column">
                  <wp:posOffset>4791075</wp:posOffset>
                </wp:positionH>
                <wp:positionV relativeFrom="page">
                  <wp:posOffset>3943350</wp:posOffset>
                </wp:positionV>
                <wp:extent cx="2305050" cy="476250"/>
                <wp:effectExtent l="76200" t="57150" r="76200" b="1143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476250"/>
                        </a:xfrm>
                        <a:prstGeom prst="rect">
                          <a:avLst/>
                        </a:prstGeom>
                        <a:solidFill>
                          <a:schemeClr val="accent6">
                            <a:lumMod val="40000"/>
                            <a:lumOff val="60000"/>
                          </a:schemeClr>
                        </a:soli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83712D" w:rsidRPr="0078498F" w:rsidRDefault="0083712D" w:rsidP="0083712D">
                            <w:pPr>
                              <w:jc w:val="center"/>
                              <w:rPr>
                                <w:b/>
                              </w:rPr>
                            </w:pPr>
                            <w:r w:rsidRPr="0078498F">
                              <w:rPr>
                                <w:b/>
                              </w:rPr>
                              <w:t>HOW DOES IDA COUNTY USE TH</w:t>
                            </w:r>
                            <w:r w:rsidR="003F39E0">
                              <w:rPr>
                                <w:b/>
                              </w:rPr>
                              <w:t>E</w:t>
                            </w:r>
                            <w:r w:rsidRPr="0078498F">
                              <w:rPr>
                                <w:b/>
                              </w:rPr>
                              <w:t>SE PROPERTY TAX DOLLARS?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928A9" id="_x0000_s1039" type="#_x0000_t202" style="position:absolute;left:0;text-align:left;margin-left:377.25pt;margin-top:310.5pt;width:181.5pt;height:3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" fillcolor="#c5e0b3 [1305]" stroked="f">
                <v:shadow on="t" color="black" opacity="20971f" offset="0,2.2pt"/>
                <v:textbox>
                  <w:txbxContent>
                    <w:p w:rsidR="0083712D" w:rsidRPr="0078498F" w:rsidRDefault="0083712D" w:rsidP="0083712D">
                      <w:pPr>
                        <w:jc w:val="center"/>
                        <w:rPr>
                          <w:b/>
                        </w:rPr>
                      </w:pPr>
                      <w:r w:rsidRPr="0078498F">
                        <w:rPr>
                          <w:b/>
                        </w:rPr>
                        <w:t>HOW DOES IDA COUNTY USE TH</w:t>
                      </w:r>
                      <w:r w:rsidR="003F39E0">
                        <w:rPr>
                          <w:b/>
                        </w:rPr>
                        <w:t>E</w:t>
                      </w:r>
                      <w:r w:rsidRPr="0078498F">
                        <w:rPr>
                          <w:b/>
                        </w:rPr>
                        <w:t>SE PROPERTY TAX DOLLARS?</w:t>
                      </w:r>
                    </w:p>
                  </w:txbxContent>
                </v:textbox>
                <w10:wrap type="square" anchory="page"/>
              </v:shape>
            </w:pict>
          </mc:Fallback>
        </mc:AlternateContent>
      </w:r>
      <w:r w:rsidR="003F39E0" w:rsidRPr="0083712D">
        <w:rPr>
          <w:b/>
          <w:noProof/>
          <w:sz w:val="36"/>
          <w:u w:val="single"/>
        </w:rPr>
        <mc:AlternateContent>
          <mc:Choice Requires="wps">
            <w:drawing>
              <wp:anchor distT="45720" distB="45720" distL="114300" distR="114300" simplePos="0" relativeHeight="251695104" behindDoc="0" locked="0" layoutInCell="1" allowOverlap="1" wp14:anchorId="04F32D5F" wp14:editId="00205248">
                <wp:simplePos x="0" y="0"/>
                <wp:positionH relativeFrom="column">
                  <wp:posOffset>4800600</wp:posOffset>
                </wp:positionH>
                <wp:positionV relativeFrom="page">
                  <wp:posOffset>4552950</wp:posOffset>
                </wp:positionV>
                <wp:extent cx="2305050" cy="2114550"/>
                <wp:effectExtent l="57150" t="57150" r="57150" b="571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114550"/>
                        </a:xfrm>
                        <a:prstGeom prst="rect">
                          <a:avLst/>
                        </a:prstGeom>
                        <a:solidFill>
                          <a:schemeClr val="accent1">
                            <a:lumMod val="40000"/>
                            <a:lumOff val="60000"/>
                          </a:schemeClr>
                        </a:solidFill>
                        <a:ln w="34925">
                          <a:solidFill>
                            <a:schemeClr val="accent5">
                              <a:lumMod val="60000"/>
                              <a:lumOff val="40000"/>
                            </a:schemeClr>
                          </a:solidFill>
                          <a:headEnd/>
                          <a:tailEnd/>
                        </a:ln>
                        <a:effectLst>
                          <a:softEdge rad="127000"/>
                        </a:effectLst>
                        <a:scene3d>
                          <a:camera prst="orthographicFront">
                            <a:rot lat="0" lon="0" rev="0"/>
                          </a:camera>
                          <a:lightRig rig="contrasting" dir="t">
                            <a:rot lat="0" lon="0" rev="1500000"/>
                          </a:lightRig>
                        </a:scene3d>
                        <a:sp3d prstMaterial="metal">
                          <a:bevelT w="88900" h="88900"/>
                        </a:sp3d>
                      </wps:spPr>
                      <wps:style>
                        <a:lnRef idx="2">
                          <a:schemeClr val="dk1"/>
                        </a:lnRef>
                        <a:fillRef idx="1">
                          <a:schemeClr val="lt1"/>
                        </a:fillRef>
                        <a:effectRef idx="0">
                          <a:schemeClr val="dk1"/>
                        </a:effectRef>
                        <a:fontRef idx="minor">
                          <a:schemeClr val="dk1"/>
                        </a:fontRef>
                      </wps:style>
                      <wps:txbx>
                        <w:txbxContent>
                          <w:p w:rsidR="0078498F" w:rsidRDefault="000D0071" w:rsidP="0078498F">
                            <w:pPr>
                              <w:jc w:val="center"/>
                            </w:pPr>
                            <w:r>
                              <w:br/>
                            </w:r>
                            <w:r w:rsidR="0078498F">
                              <w:t>Ida County provides many services that are funded by property taxes including police protection, correctional services, maintenance of roads, health departments, conservation, court administration, community, family, and youth services, parks, and emergency management to name a few.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32D5F" id="_x0000_s1040" type="#_x0000_t202" style="position:absolute;left:0;text-align:left;margin-left:378pt;margin-top:358.5pt;width:181.5pt;height:166.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" fillcolor="#bdd6ee [1300]" strokecolor="#8eaadb [1944]" strokeweight="2.75pt">
                <v:textbox>
                  <w:txbxContent>
                    <w:p w:rsidR="0078498F" w:rsidRDefault="000D0071" w:rsidP="0078498F">
                      <w:pPr>
                        <w:jc w:val="center"/>
                      </w:pPr>
                      <w:r>
                        <w:br/>
                      </w:r>
                      <w:r w:rsidR="0078498F">
                        <w:t>Ida County provides many services that are funded by property taxes including police protection, correctional services, maintenance of roads, health departments, conservation, court administration, community, family, and youth services, parks, and emergency management to name a few.</w:t>
                      </w:r>
                    </w:p>
                  </w:txbxContent>
                </v:textbox>
                <w10:wrap type="square" anchory="page"/>
              </v:shape>
            </w:pict>
          </mc:Fallback>
        </mc:AlternateContent>
      </w:r>
      <w:r w:rsidR="003F39E0" w:rsidRPr="0083712D">
        <w:rPr>
          <w:b/>
          <w:noProof/>
          <w:sz w:val="36"/>
          <w:u w:val="single"/>
        </w:rPr>
        <mc:AlternateContent>
          <mc:Choice Requires="wps">
            <w:drawing>
              <wp:anchor distT="45720" distB="45720" distL="114300" distR="114300" simplePos="0" relativeHeight="251676672" behindDoc="0" locked="0" layoutInCell="1" allowOverlap="1" wp14:anchorId="16B928A9" wp14:editId="5859A858">
                <wp:simplePos x="0" y="0"/>
                <wp:positionH relativeFrom="column">
                  <wp:posOffset>4791075</wp:posOffset>
                </wp:positionH>
                <wp:positionV relativeFrom="page">
                  <wp:posOffset>6819900</wp:posOffset>
                </wp:positionV>
                <wp:extent cx="2305050" cy="514350"/>
                <wp:effectExtent l="76200" t="57150" r="76200" b="1143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514350"/>
                        </a:xfrm>
                        <a:prstGeom prst="rect">
                          <a:avLst/>
                        </a:prstGeom>
                        <a:solidFill>
                          <a:schemeClr val="accent6">
                            <a:lumMod val="40000"/>
                            <a:lumOff val="60000"/>
                          </a:schemeClr>
                        </a:soli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83712D" w:rsidRPr="0078498F" w:rsidRDefault="0083712D" w:rsidP="0083712D">
                            <w:pPr>
                              <w:jc w:val="center"/>
                              <w:rPr>
                                <w:b/>
                              </w:rPr>
                            </w:pPr>
                            <w:r w:rsidRPr="0078498F">
                              <w:rPr>
                                <w:b/>
                              </w:rPr>
                              <w:t>DOES IDA COUNTY DETERMINE MY PROPERTY TAXES?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928A9" id="_x0000_s1041" type="#_x0000_t202" style="position:absolute;left:0;text-align:left;margin-left:377.25pt;margin-top:537pt;width:181.5pt;height:40.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" fillcolor="#c5e0b3 [1305]" stroked="f">
                <v:shadow on="t" color="black" opacity="20971f" offset="0,2.2pt"/>
                <v:textbox>
                  <w:txbxContent>
                    <w:p w:rsidR="0083712D" w:rsidRPr="0078498F" w:rsidRDefault="0083712D" w:rsidP="0083712D">
                      <w:pPr>
                        <w:jc w:val="center"/>
                        <w:rPr>
                          <w:b/>
                        </w:rPr>
                      </w:pPr>
                      <w:r w:rsidRPr="0078498F">
                        <w:rPr>
                          <w:b/>
                        </w:rPr>
                        <w:t>DOES IDA COUNTY DETERMINE MY PROPERTY TAXES?</w:t>
                      </w:r>
                    </w:p>
                  </w:txbxContent>
                </v:textbox>
                <w10:wrap type="square" anchory="page"/>
              </v:shape>
            </w:pict>
          </mc:Fallback>
        </mc:AlternateContent>
      </w:r>
      <w:r w:rsidR="003F39E0" w:rsidRPr="0083712D">
        <w:rPr>
          <w:b/>
          <w:noProof/>
          <w:sz w:val="36"/>
          <w:u w:val="single"/>
        </w:rPr>
        <mc:AlternateContent>
          <mc:Choice Requires="wps">
            <w:drawing>
              <wp:anchor distT="45720" distB="45720" distL="114300" distR="114300" simplePos="0" relativeHeight="251674624" behindDoc="0" locked="0" layoutInCell="1" allowOverlap="1" wp14:anchorId="16B928A9" wp14:editId="5859A858">
                <wp:simplePos x="0" y="0"/>
                <wp:positionH relativeFrom="column">
                  <wp:posOffset>-228600</wp:posOffset>
                </wp:positionH>
                <wp:positionV relativeFrom="page">
                  <wp:posOffset>6743700</wp:posOffset>
                </wp:positionV>
                <wp:extent cx="2305050" cy="523875"/>
                <wp:effectExtent l="76200" t="57150" r="76200" b="1238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523875"/>
                        </a:xfrm>
                        <a:prstGeom prst="rect">
                          <a:avLst/>
                        </a:prstGeom>
                        <a:solidFill>
                          <a:schemeClr val="accent6">
                            <a:lumMod val="40000"/>
                            <a:lumOff val="60000"/>
                          </a:schemeClr>
                        </a:soli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83712D" w:rsidRPr="0078498F" w:rsidRDefault="0083712D" w:rsidP="0083712D">
                            <w:pPr>
                              <w:jc w:val="center"/>
                              <w:rPr>
                                <w:b/>
                              </w:rPr>
                            </w:pPr>
                            <w:r w:rsidRPr="0078498F">
                              <w:rPr>
                                <w:b/>
                              </w:rPr>
                              <w:t>WILL I HAVE TO PAY THAT % INCREASE IN TAXES?</w:t>
                            </w:r>
                            <w:r w:rsidRPr="0078498F">
                              <w:rPr>
                                <w:b/>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928A9" id="_x0000_s1042" type="#_x0000_t202" style="position:absolute;left:0;text-align:left;margin-left:-18pt;margin-top:531pt;width:181.5pt;height:41.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" fillcolor="#c5e0b3 [1305]" stroked="f">
                <v:shadow on="t" color="black" opacity="20971f" offset="0,2.2pt"/>
                <v:textbox>
                  <w:txbxContent>
                    <w:p w:rsidR="0083712D" w:rsidRPr="0078498F" w:rsidRDefault="0083712D" w:rsidP="0083712D">
                      <w:pPr>
                        <w:jc w:val="center"/>
                        <w:rPr>
                          <w:b/>
                        </w:rPr>
                      </w:pPr>
                      <w:r w:rsidRPr="0078498F">
                        <w:rPr>
                          <w:b/>
                        </w:rPr>
                        <w:t>WILL I HAVE TO PAY THAT % INCREASE IN TAXES?</w:t>
                      </w:r>
                      <w:r w:rsidRPr="0078498F">
                        <w:rPr>
                          <w:b/>
                        </w:rPr>
                        <w:tab/>
                      </w:r>
                    </w:p>
                  </w:txbxContent>
                </v:textbox>
                <w10:wrap type="square" anchory="page"/>
              </v:shape>
            </w:pict>
          </mc:Fallback>
        </mc:AlternateContent>
      </w:r>
      <w:r w:rsidR="000D0071" w:rsidRPr="0083712D">
        <w:rPr>
          <w:b/>
          <w:noProof/>
          <w:sz w:val="36"/>
          <w:u w:val="single"/>
        </w:rPr>
        <mc:AlternateContent>
          <mc:Choice Requires="wps">
            <w:drawing>
              <wp:anchor distT="45720" distB="45720" distL="114300" distR="114300" simplePos="0" relativeHeight="251699200" behindDoc="0" locked="0" layoutInCell="1" allowOverlap="1" wp14:anchorId="04F32D5F" wp14:editId="00205248">
                <wp:simplePos x="0" y="0"/>
                <wp:positionH relativeFrom="column">
                  <wp:posOffset>4800600</wp:posOffset>
                </wp:positionH>
                <wp:positionV relativeFrom="page">
                  <wp:posOffset>7458075</wp:posOffset>
                </wp:positionV>
                <wp:extent cx="2305050" cy="1914525"/>
                <wp:effectExtent l="57150" t="57150" r="57150" b="666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14525"/>
                        </a:xfrm>
                        <a:prstGeom prst="rect">
                          <a:avLst/>
                        </a:prstGeom>
                        <a:solidFill>
                          <a:schemeClr val="accent1">
                            <a:lumMod val="40000"/>
                            <a:lumOff val="60000"/>
                          </a:schemeClr>
                        </a:solidFill>
                        <a:ln w="34925">
                          <a:solidFill>
                            <a:schemeClr val="accent5">
                              <a:lumMod val="60000"/>
                              <a:lumOff val="40000"/>
                            </a:schemeClr>
                          </a:solidFill>
                          <a:headEnd/>
                          <a:tailEnd/>
                        </a:ln>
                        <a:effectLst>
                          <a:softEdge rad="127000"/>
                        </a:effectLst>
                        <a:scene3d>
                          <a:camera prst="orthographicFront">
                            <a:rot lat="0" lon="0" rev="0"/>
                          </a:camera>
                          <a:lightRig rig="contrasting" dir="t">
                            <a:rot lat="0" lon="0" rev="1500000"/>
                          </a:lightRig>
                        </a:scene3d>
                        <a:sp3d prstMaterial="metal">
                          <a:bevelT w="88900" h="88900"/>
                        </a:sp3d>
                      </wps:spPr>
                      <wps:style>
                        <a:lnRef idx="2">
                          <a:schemeClr val="dk1"/>
                        </a:lnRef>
                        <a:fillRef idx="1">
                          <a:schemeClr val="lt1"/>
                        </a:fillRef>
                        <a:effectRef idx="0">
                          <a:schemeClr val="dk1"/>
                        </a:effectRef>
                        <a:fontRef idx="minor">
                          <a:schemeClr val="dk1"/>
                        </a:fontRef>
                      </wps:style>
                      <wps:txbx>
                        <w:txbxContent>
                          <w:p w:rsidR="0078498F" w:rsidRDefault="000D0071" w:rsidP="0078498F">
                            <w:pPr>
                              <w:jc w:val="center"/>
                            </w:pPr>
                            <w:r>
                              <w:br/>
                            </w:r>
                            <w:r w:rsidR="003F39E0">
                              <w:t>Ida C</w:t>
                            </w:r>
                            <w:r>
                              <w:t xml:space="preserve">ounty is one of the taxing authorities that determines a portion of your overall property taxes. Your school district, city, assessor, and public hospitals are some of the other taxing authorities that also determine a portion of you overall taxes.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32D5F" id="_x0000_s1043" type="#_x0000_t202" style="position:absolute;left:0;text-align:left;margin-left:378pt;margin-top:587.25pt;width:181.5pt;height:150.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" fillcolor="#bdd6ee [1300]" strokecolor="#8eaadb [1944]" strokeweight="2.75pt">
                <v:textbox>
                  <w:txbxContent>
                    <w:p w:rsidR="0078498F" w:rsidRDefault="000D0071" w:rsidP="0078498F">
                      <w:pPr>
                        <w:jc w:val="center"/>
                      </w:pPr>
                      <w:r>
                        <w:br/>
                      </w:r>
                      <w:r w:rsidR="003F39E0">
                        <w:t>Ida C</w:t>
                      </w:r>
                      <w:r>
                        <w:t xml:space="preserve">ounty is one of the taxing authorities that determines a portion of your overall property taxes. Your school district, city, assessor, and public hospitals are some of the other taxing authorities that also determine a portion of you overall taxes. </w:t>
                      </w:r>
                    </w:p>
                  </w:txbxContent>
                </v:textbox>
                <w10:wrap type="square" anchory="page"/>
              </v:shape>
            </w:pict>
          </mc:Fallback>
        </mc:AlternateContent>
      </w:r>
      <w:r w:rsidR="0083712D" w:rsidRPr="0083712D">
        <w:rPr>
          <w:b/>
          <w:sz w:val="36"/>
          <w:u w:val="single"/>
        </w:rPr>
        <w:t>Ida County Assessment &amp; P</w:t>
      </w:r>
      <w:bookmarkStart w:id="0" w:name="_GoBack"/>
      <w:bookmarkEnd w:id="0"/>
      <w:r w:rsidR="0083712D" w:rsidRPr="0083712D">
        <w:rPr>
          <w:b/>
          <w:sz w:val="36"/>
          <w:u w:val="single"/>
        </w:rPr>
        <w:t>roperty Tax FAQ</w:t>
      </w:r>
    </w:p>
    <w:sectPr w:rsidR="000C2C91" w:rsidRPr="0083712D" w:rsidSect="008371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12D"/>
    <w:rsid w:val="000C2C91"/>
    <w:rsid w:val="000D0071"/>
    <w:rsid w:val="003F39E0"/>
    <w:rsid w:val="0078498F"/>
    <w:rsid w:val="0083712D"/>
    <w:rsid w:val="00EF5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0D742"/>
  <w15:chartTrackingRefBased/>
  <w15:docId w15:val="{7E27E8BA-529E-4138-9B6A-459DBE79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1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8</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Dalton Treiber</dc:creator>
  <cp:keywords/>
  <dc:description/>
  <cp:lastModifiedBy>Dalton Treiber</cp:lastModifiedBy>
  <cp:revision>1</cp:revision>
  <dcterms:created xsi:type="dcterms:W3CDTF">2023-09-15T18:51:00Z</dcterms:created>
  <dcterms:modified xsi:type="dcterms:W3CDTF">2023-09-15T19:37:00Z</dcterms:modified>
</cp:coreProperties>
</file>